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A" w:rsidRPr="004D4F61" w:rsidRDefault="003F27C4" w:rsidP="008B2DAE">
      <w:pPr>
        <w:ind w:left="5664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r w:rsidRPr="004D4F61">
        <w:rPr>
          <w:rFonts w:ascii="Times New Roman" w:hAnsi="Times New Roman" w:cs="Times New Roman"/>
          <w:b/>
          <w:sz w:val="20"/>
          <w:szCs w:val="24"/>
        </w:rPr>
        <w:t>Załącznik nr 1 do Z</w:t>
      </w:r>
      <w:r w:rsidR="008B2DAE" w:rsidRPr="004D4F61">
        <w:rPr>
          <w:rFonts w:ascii="Times New Roman" w:hAnsi="Times New Roman" w:cs="Times New Roman"/>
          <w:b/>
          <w:sz w:val="20"/>
          <w:szCs w:val="24"/>
        </w:rPr>
        <w:t>arządzenia nr </w:t>
      </w:r>
      <w:r w:rsidR="003854D8" w:rsidRPr="003854D8">
        <w:rPr>
          <w:rFonts w:ascii="Times New Roman" w:hAnsi="Times New Roman" w:cs="Times New Roman"/>
          <w:b/>
          <w:sz w:val="20"/>
          <w:szCs w:val="24"/>
        </w:rPr>
        <w:t>164/2020</w:t>
      </w:r>
      <w:r w:rsidR="0092342B" w:rsidRPr="004D4F61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8B2DAE" w:rsidRPr="004D4F61">
        <w:rPr>
          <w:rFonts w:ascii="Times New Roman" w:hAnsi="Times New Roman" w:cs="Times New Roman"/>
          <w:b/>
          <w:sz w:val="20"/>
          <w:szCs w:val="24"/>
        </w:rPr>
        <w:t>Prezydenta Miasta Tomaszowa Mazowieckiego z</w:t>
      </w:r>
      <w:r w:rsidR="00E13043" w:rsidRPr="004D4F61">
        <w:rPr>
          <w:rFonts w:ascii="Times New Roman" w:hAnsi="Times New Roman" w:cs="Times New Roman"/>
          <w:b/>
          <w:sz w:val="20"/>
          <w:szCs w:val="24"/>
        </w:rPr>
        <w:t> </w:t>
      </w:r>
      <w:r w:rsidR="008B2DAE" w:rsidRPr="004D4F61">
        <w:rPr>
          <w:rFonts w:ascii="Times New Roman" w:hAnsi="Times New Roman" w:cs="Times New Roman"/>
          <w:b/>
          <w:sz w:val="20"/>
          <w:szCs w:val="24"/>
        </w:rPr>
        <w:t xml:space="preserve">dnia </w:t>
      </w:r>
      <w:r w:rsidR="00DB613B">
        <w:rPr>
          <w:rFonts w:ascii="Times New Roman" w:hAnsi="Times New Roman" w:cs="Times New Roman"/>
          <w:b/>
          <w:sz w:val="20"/>
          <w:szCs w:val="24"/>
        </w:rPr>
        <w:br/>
      </w:r>
      <w:r w:rsidR="006F3F17" w:rsidRPr="00E57587">
        <w:rPr>
          <w:rFonts w:ascii="Times New Roman" w:hAnsi="Times New Roman" w:cs="Times New Roman"/>
          <w:b/>
          <w:sz w:val="20"/>
          <w:szCs w:val="24"/>
        </w:rPr>
        <w:t>2 czerwca</w:t>
      </w:r>
      <w:r w:rsidR="00B81874">
        <w:rPr>
          <w:rFonts w:ascii="Times New Roman" w:hAnsi="Times New Roman" w:cs="Times New Roman"/>
          <w:b/>
          <w:sz w:val="20"/>
          <w:szCs w:val="24"/>
        </w:rPr>
        <w:t xml:space="preserve"> 2020</w:t>
      </w:r>
      <w:r w:rsidR="00FB7DDB" w:rsidRPr="004D4F61">
        <w:rPr>
          <w:rFonts w:ascii="Times New Roman" w:hAnsi="Times New Roman" w:cs="Times New Roman"/>
          <w:b/>
          <w:sz w:val="20"/>
          <w:szCs w:val="24"/>
        </w:rPr>
        <w:t xml:space="preserve"> r.</w:t>
      </w:r>
    </w:p>
    <w:p w:rsidR="00A458FA" w:rsidRPr="00F837B5" w:rsidRDefault="008B2DAE" w:rsidP="00F837B5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477EE">
        <w:rPr>
          <w:rFonts w:ascii="Times New Roman" w:hAnsi="Times New Roman" w:cs="Times New Roman"/>
          <w:b/>
          <w:sz w:val="24"/>
          <w:szCs w:val="26"/>
        </w:rPr>
        <w:t>Regulamin akcji sterylizacji suk i kotek</w:t>
      </w:r>
      <w:r w:rsidR="004D4F61" w:rsidRPr="00B477EE">
        <w:rPr>
          <w:rFonts w:ascii="Times New Roman" w:hAnsi="Times New Roman" w:cs="Times New Roman"/>
          <w:b/>
          <w:sz w:val="24"/>
          <w:szCs w:val="26"/>
        </w:rPr>
        <w:t xml:space="preserve"> wraz z trwałym znakowaniem za pomocą elektronicznego identyfikatora (chipa)</w:t>
      </w:r>
      <w:r w:rsidRPr="00B477EE">
        <w:rPr>
          <w:rFonts w:ascii="Times New Roman" w:hAnsi="Times New Roman" w:cs="Times New Roman"/>
          <w:b/>
          <w:sz w:val="24"/>
          <w:szCs w:val="26"/>
        </w:rPr>
        <w:t xml:space="preserve">, których właściciele zamieszkują </w:t>
      </w:r>
      <w:r w:rsidR="00593DBB" w:rsidRPr="00B477EE">
        <w:rPr>
          <w:rFonts w:ascii="Times New Roman" w:hAnsi="Times New Roman" w:cs="Times New Roman"/>
          <w:b/>
          <w:sz w:val="24"/>
          <w:szCs w:val="26"/>
        </w:rPr>
        <w:br/>
      </w:r>
      <w:r w:rsidRPr="00B477EE">
        <w:rPr>
          <w:rFonts w:ascii="Times New Roman" w:hAnsi="Times New Roman" w:cs="Times New Roman"/>
          <w:b/>
          <w:sz w:val="24"/>
          <w:szCs w:val="26"/>
        </w:rPr>
        <w:t>na terenie miasta Tomaszowa Mazowieckiego</w:t>
      </w:r>
    </w:p>
    <w:p w:rsidR="009205B1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 xml:space="preserve">Gmina – Miasto Tomaszów Mazowiecki, </w:t>
      </w:r>
      <w:r w:rsidR="00FD1843" w:rsidRPr="00A458FA">
        <w:rPr>
          <w:rFonts w:ascii="Times New Roman" w:hAnsi="Times New Roman" w:cs="Times New Roman"/>
        </w:rPr>
        <w:t>zwana dalej Miastem</w:t>
      </w:r>
      <w:r w:rsidRPr="00A458FA">
        <w:rPr>
          <w:rFonts w:ascii="Times New Roman" w:hAnsi="Times New Roman" w:cs="Times New Roman"/>
        </w:rPr>
        <w:t xml:space="preserve">, zapewni właścicielom suk </w:t>
      </w:r>
      <w:r w:rsidR="00A458FA">
        <w:rPr>
          <w:rFonts w:ascii="Times New Roman" w:hAnsi="Times New Roman" w:cs="Times New Roman"/>
        </w:rPr>
        <w:br/>
      </w:r>
      <w:r w:rsidRPr="00A458FA">
        <w:rPr>
          <w:rFonts w:ascii="Times New Roman" w:hAnsi="Times New Roman" w:cs="Times New Roman"/>
        </w:rPr>
        <w:t>i kotek, którzy zamieszkują na terenie Tomaszowa Mazowieckiego, sfinansowanie kosztów sterylizacji oraz trwałego znakowania za pomocą el</w:t>
      </w:r>
      <w:r w:rsidR="0069169D" w:rsidRPr="00A458FA">
        <w:rPr>
          <w:rFonts w:ascii="Times New Roman" w:hAnsi="Times New Roman" w:cs="Times New Roman"/>
        </w:rPr>
        <w:t>ektronicznego identyfikatora (chi</w:t>
      </w:r>
      <w:r w:rsidRPr="00A458FA">
        <w:rPr>
          <w:rFonts w:ascii="Times New Roman" w:hAnsi="Times New Roman" w:cs="Times New Roman"/>
        </w:rPr>
        <w:t>pa), zwanego dalej znakowaniem</w:t>
      </w:r>
      <w:r w:rsidR="00475D19" w:rsidRPr="00A458FA">
        <w:rPr>
          <w:rFonts w:ascii="Times New Roman" w:hAnsi="Times New Roman" w:cs="Times New Roman"/>
        </w:rPr>
        <w:t xml:space="preserve">, </w:t>
      </w:r>
      <w:r w:rsidRPr="00A458FA">
        <w:rPr>
          <w:rFonts w:ascii="Times New Roman" w:hAnsi="Times New Roman" w:cs="Times New Roman"/>
        </w:rPr>
        <w:t>w</w:t>
      </w:r>
      <w:r w:rsidR="00653C68" w:rsidRPr="00A458FA">
        <w:rPr>
          <w:rFonts w:ascii="Times New Roman" w:hAnsi="Times New Roman" w:cs="Times New Roman"/>
        </w:rPr>
        <w:t> </w:t>
      </w:r>
      <w:r w:rsidRPr="00A458FA">
        <w:rPr>
          <w:rFonts w:ascii="Times New Roman" w:hAnsi="Times New Roman" w:cs="Times New Roman"/>
        </w:rPr>
        <w:t xml:space="preserve">okresie trwania akcji, tj. </w:t>
      </w:r>
      <w:r w:rsidR="0062730E" w:rsidRPr="00A458FA">
        <w:rPr>
          <w:rFonts w:ascii="Times New Roman" w:hAnsi="Times New Roman" w:cs="Times New Roman"/>
        </w:rPr>
        <w:t xml:space="preserve">od </w:t>
      </w:r>
      <w:r w:rsidR="006F3F17" w:rsidRPr="00E57587">
        <w:rPr>
          <w:rFonts w:ascii="Times New Roman" w:hAnsi="Times New Roman" w:cs="Times New Roman"/>
        </w:rPr>
        <w:t>2 czerwca 2020</w:t>
      </w:r>
      <w:r w:rsidR="00FB7DDB" w:rsidRPr="00E57587">
        <w:rPr>
          <w:rFonts w:ascii="Times New Roman" w:hAnsi="Times New Roman" w:cs="Times New Roman"/>
        </w:rPr>
        <w:t xml:space="preserve"> r.</w:t>
      </w:r>
      <w:r w:rsidR="00FB7DDB" w:rsidRPr="00B81874">
        <w:rPr>
          <w:rFonts w:ascii="Times New Roman" w:hAnsi="Times New Roman" w:cs="Times New Roman"/>
          <w:color w:val="FF0000"/>
        </w:rPr>
        <w:t xml:space="preserve"> </w:t>
      </w:r>
      <w:r w:rsidR="0062730E" w:rsidRPr="00B81874">
        <w:rPr>
          <w:rFonts w:ascii="Times New Roman" w:hAnsi="Times New Roman" w:cs="Times New Roman"/>
        </w:rPr>
        <w:t xml:space="preserve">do </w:t>
      </w:r>
      <w:r w:rsidR="00FD4CC8" w:rsidRPr="00B81874">
        <w:rPr>
          <w:rFonts w:ascii="Times New Roman" w:hAnsi="Times New Roman" w:cs="Times New Roman"/>
          <w:color w:val="FF0000"/>
        </w:rPr>
        <w:br/>
      </w:r>
      <w:r w:rsidR="00591F11" w:rsidRPr="00B81874">
        <w:rPr>
          <w:rFonts w:ascii="Times New Roman" w:hAnsi="Times New Roman" w:cs="Times New Roman"/>
        </w:rPr>
        <w:t>30 listopada 20</w:t>
      </w:r>
      <w:r w:rsidR="00B81874" w:rsidRPr="00B81874">
        <w:rPr>
          <w:rFonts w:ascii="Times New Roman" w:hAnsi="Times New Roman" w:cs="Times New Roman"/>
        </w:rPr>
        <w:t>20</w:t>
      </w:r>
      <w:r w:rsidR="007D2C07" w:rsidRPr="00B81874">
        <w:rPr>
          <w:rFonts w:ascii="Times New Roman" w:hAnsi="Times New Roman" w:cs="Times New Roman"/>
        </w:rPr>
        <w:t xml:space="preserve"> r.</w:t>
      </w:r>
      <w:r w:rsidR="00591F11" w:rsidRPr="00A458FA">
        <w:rPr>
          <w:rFonts w:ascii="Times New Roman" w:hAnsi="Times New Roman" w:cs="Times New Roman"/>
        </w:rPr>
        <w:t xml:space="preserve"> Przyjmowanie wniosków o sfinansowanie zabiegów sterylizacji suk </w:t>
      </w:r>
      <w:r w:rsidR="00FD4CC8">
        <w:rPr>
          <w:rFonts w:ascii="Times New Roman" w:hAnsi="Times New Roman" w:cs="Times New Roman"/>
        </w:rPr>
        <w:br/>
      </w:r>
      <w:r w:rsidR="00591F11" w:rsidRPr="00A458FA">
        <w:rPr>
          <w:rFonts w:ascii="Times New Roman" w:hAnsi="Times New Roman" w:cs="Times New Roman"/>
        </w:rPr>
        <w:t xml:space="preserve">i kotek właścicielskich wraz z ich trwałym znakowaniem odbywać się będzie do dnia </w:t>
      </w:r>
      <w:r w:rsidR="00FD4CC8">
        <w:rPr>
          <w:rFonts w:ascii="Times New Roman" w:hAnsi="Times New Roman" w:cs="Times New Roman"/>
        </w:rPr>
        <w:br/>
      </w:r>
      <w:r w:rsidR="00AB151F">
        <w:rPr>
          <w:rFonts w:ascii="Times New Roman" w:hAnsi="Times New Roman" w:cs="Times New Roman"/>
        </w:rPr>
        <w:t>20</w:t>
      </w:r>
      <w:r w:rsidR="00B81874">
        <w:rPr>
          <w:rFonts w:ascii="Times New Roman" w:hAnsi="Times New Roman" w:cs="Times New Roman"/>
        </w:rPr>
        <w:t xml:space="preserve"> listopada 2020</w:t>
      </w:r>
      <w:r w:rsidR="00591F11" w:rsidRPr="00A458FA">
        <w:rPr>
          <w:rFonts w:ascii="Times New Roman" w:hAnsi="Times New Roman" w:cs="Times New Roman"/>
        </w:rPr>
        <w:t xml:space="preserve"> r.</w:t>
      </w:r>
    </w:p>
    <w:p w:rsidR="004D4F61" w:rsidRPr="00A458FA" w:rsidRDefault="004D4F61" w:rsidP="004D4F61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9205B1" w:rsidRPr="00A458FA" w:rsidRDefault="00FD1843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>Miasto</w:t>
      </w:r>
      <w:r w:rsidR="008B2DAE" w:rsidRPr="00A458FA">
        <w:rPr>
          <w:rFonts w:ascii="Times New Roman" w:hAnsi="Times New Roman" w:cs="Times New Roman"/>
        </w:rPr>
        <w:t xml:space="preserve"> wyłoni podmiot, z którym zostanie zawarta umowa na wykonywan</w:t>
      </w:r>
      <w:r w:rsidRPr="00A458FA">
        <w:rPr>
          <w:rFonts w:ascii="Times New Roman" w:hAnsi="Times New Roman" w:cs="Times New Roman"/>
        </w:rPr>
        <w:t xml:space="preserve">ie finansowanych </w:t>
      </w:r>
      <w:r w:rsidR="00A458FA">
        <w:rPr>
          <w:rFonts w:ascii="Times New Roman" w:hAnsi="Times New Roman" w:cs="Times New Roman"/>
        </w:rPr>
        <w:br/>
      </w:r>
      <w:r w:rsidRPr="00A458FA">
        <w:rPr>
          <w:rFonts w:ascii="Times New Roman" w:hAnsi="Times New Roman" w:cs="Times New Roman"/>
        </w:rPr>
        <w:t>z budżetu Miasta</w:t>
      </w:r>
      <w:r w:rsidR="008B2DAE" w:rsidRPr="00A458FA">
        <w:rPr>
          <w:rFonts w:ascii="Times New Roman" w:hAnsi="Times New Roman" w:cs="Times New Roman"/>
        </w:rPr>
        <w:t xml:space="preserve"> zabiegów sterylizacji suk i kotek oraz ich znakowania.  </w:t>
      </w:r>
    </w:p>
    <w:p w:rsidR="009205B1" w:rsidRPr="00A458FA" w:rsidRDefault="009205B1" w:rsidP="003F27C4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8B2DAE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>Zabiegi sterylizacj</w:t>
      </w:r>
      <w:r w:rsidR="00FD1843" w:rsidRPr="00A458FA">
        <w:rPr>
          <w:rFonts w:ascii="Times New Roman" w:hAnsi="Times New Roman" w:cs="Times New Roman"/>
        </w:rPr>
        <w:t>i oraz znakowania prowadzone</w:t>
      </w:r>
      <w:r w:rsidRPr="00A458FA">
        <w:rPr>
          <w:rFonts w:ascii="Times New Roman" w:hAnsi="Times New Roman" w:cs="Times New Roman"/>
        </w:rPr>
        <w:t xml:space="preserve"> będą do wyczerpania środków finansowych przeznaczonych na ten cel. </w:t>
      </w:r>
    </w:p>
    <w:p w:rsidR="009205B1" w:rsidRPr="00A458FA" w:rsidRDefault="009205B1" w:rsidP="003F27C4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9733E1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 xml:space="preserve">W celu uzyskania </w:t>
      </w:r>
      <w:r w:rsidR="00FD1843" w:rsidRPr="00A458FA">
        <w:rPr>
          <w:rFonts w:ascii="Times New Roman" w:hAnsi="Times New Roman" w:cs="Times New Roman"/>
        </w:rPr>
        <w:t>możliwości pokrycia</w:t>
      </w:r>
      <w:r w:rsidRPr="00A458FA">
        <w:rPr>
          <w:rFonts w:ascii="Times New Roman" w:hAnsi="Times New Roman" w:cs="Times New Roman"/>
        </w:rPr>
        <w:t xml:space="preserve"> przez </w:t>
      </w:r>
      <w:r w:rsidR="00FD1843" w:rsidRPr="00A458FA">
        <w:rPr>
          <w:rFonts w:ascii="Times New Roman" w:hAnsi="Times New Roman" w:cs="Times New Roman"/>
        </w:rPr>
        <w:t>Miasto</w:t>
      </w:r>
      <w:r w:rsidRPr="00A458FA">
        <w:rPr>
          <w:rFonts w:ascii="Times New Roman" w:hAnsi="Times New Roman" w:cs="Times New Roman"/>
        </w:rPr>
        <w:t xml:space="preserve"> </w:t>
      </w:r>
      <w:r w:rsidR="00FD1843" w:rsidRPr="00A458FA">
        <w:rPr>
          <w:rFonts w:ascii="Times New Roman" w:hAnsi="Times New Roman" w:cs="Times New Roman"/>
        </w:rPr>
        <w:t xml:space="preserve">kosztów </w:t>
      </w:r>
      <w:r w:rsidRPr="00A458FA">
        <w:rPr>
          <w:rFonts w:ascii="Times New Roman" w:hAnsi="Times New Roman" w:cs="Times New Roman"/>
        </w:rPr>
        <w:t>z</w:t>
      </w:r>
      <w:r w:rsidR="0007009C" w:rsidRPr="00A458FA">
        <w:rPr>
          <w:rFonts w:ascii="Times New Roman" w:hAnsi="Times New Roman" w:cs="Times New Roman"/>
        </w:rPr>
        <w:t xml:space="preserve">abiegów, o których mowa </w:t>
      </w:r>
      <w:r w:rsidR="00A458FA">
        <w:rPr>
          <w:rFonts w:ascii="Times New Roman" w:hAnsi="Times New Roman" w:cs="Times New Roman"/>
        </w:rPr>
        <w:br/>
      </w:r>
      <w:r w:rsidR="0007009C" w:rsidRPr="00A458FA">
        <w:rPr>
          <w:rFonts w:ascii="Times New Roman" w:hAnsi="Times New Roman" w:cs="Times New Roman"/>
        </w:rPr>
        <w:t xml:space="preserve">w </w:t>
      </w:r>
      <w:r w:rsidR="004963FA" w:rsidRPr="00A458FA">
        <w:rPr>
          <w:rFonts w:ascii="Times New Roman" w:hAnsi="Times New Roman" w:cs="Times New Roman"/>
        </w:rPr>
        <w:t>pkt</w:t>
      </w:r>
      <w:r w:rsidR="0007009C" w:rsidRPr="00A458FA">
        <w:rPr>
          <w:rFonts w:ascii="Times New Roman" w:hAnsi="Times New Roman" w:cs="Times New Roman"/>
        </w:rPr>
        <w:t xml:space="preserve"> </w:t>
      </w:r>
      <w:r w:rsidR="00FD1843" w:rsidRPr="00A458FA">
        <w:rPr>
          <w:rFonts w:ascii="Times New Roman" w:hAnsi="Times New Roman" w:cs="Times New Roman"/>
        </w:rPr>
        <w:t>1</w:t>
      </w:r>
      <w:r w:rsidRPr="00A458FA">
        <w:rPr>
          <w:rFonts w:ascii="Times New Roman" w:hAnsi="Times New Roman" w:cs="Times New Roman"/>
        </w:rPr>
        <w:t xml:space="preserve">, należy złożyć w </w:t>
      </w:r>
      <w:r w:rsidR="006F3F17">
        <w:rPr>
          <w:rFonts w:ascii="Times New Roman" w:hAnsi="Times New Roman" w:cs="Times New Roman"/>
        </w:rPr>
        <w:t>Wydziale Rozwoju</w:t>
      </w:r>
      <w:r w:rsidR="00747BD6">
        <w:rPr>
          <w:rFonts w:ascii="Times New Roman" w:hAnsi="Times New Roman" w:cs="Times New Roman"/>
        </w:rPr>
        <w:t>, Inwestycji</w:t>
      </w:r>
      <w:r w:rsidR="006F3F17">
        <w:rPr>
          <w:rFonts w:ascii="Times New Roman" w:hAnsi="Times New Roman" w:cs="Times New Roman"/>
        </w:rPr>
        <w:t xml:space="preserve"> i Klimatu</w:t>
      </w:r>
      <w:r w:rsidRPr="00A458FA">
        <w:rPr>
          <w:rFonts w:ascii="Times New Roman" w:hAnsi="Times New Roman" w:cs="Times New Roman"/>
        </w:rPr>
        <w:t xml:space="preserve"> w</w:t>
      </w:r>
      <w:r w:rsidR="0007009C" w:rsidRPr="00A458FA">
        <w:rPr>
          <w:rFonts w:ascii="Times New Roman" w:hAnsi="Times New Roman" w:cs="Times New Roman"/>
        </w:rPr>
        <w:t> </w:t>
      </w:r>
      <w:r w:rsidRPr="00A458FA">
        <w:rPr>
          <w:rFonts w:ascii="Times New Roman" w:hAnsi="Times New Roman" w:cs="Times New Roman"/>
        </w:rPr>
        <w:t xml:space="preserve">Urzędzie Miasta </w:t>
      </w:r>
      <w:r w:rsidR="006B6CE3" w:rsidRPr="00A458FA">
        <w:rPr>
          <w:rFonts w:ascii="Times New Roman" w:hAnsi="Times New Roman" w:cs="Times New Roman"/>
        </w:rPr>
        <w:t>Tomaszowa Mazowieckiego</w:t>
      </w:r>
      <w:r w:rsidRPr="00A458FA">
        <w:rPr>
          <w:rFonts w:ascii="Times New Roman" w:hAnsi="Times New Roman" w:cs="Times New Roman"/>
        </w:rPr>
        <w:t xml:space="preserve"> wniosek o sfinansowanie zabiegu sterylizacji suki lub kotki oraz jej znakowania za pomocą el</w:t>
      </w:r>
      <w:r w:rsidR="0069169D" w:rsidRPr="00A458FA">
        <w:rPr>
          <w:rFonts w:ascii="Times New Roman" w:hAnsi="Times New Roman" w:cs="Times New Roman"/>
        </w:rPr>
        <w:t>ektronicznego identyfikatora (ch</w:t>
      </w:r>
      <w:r w:rsidRPr="00A458FA">
        <w:rPr>
          <w:rFonts w:ascii="Times New Roman" w:hAnsi="Times New Roman" w:cs="Times New Roman"/>
        </w:rPr>
        <w:t>ipa), któ</w:t>
      </w:r>
      <w:r w:rsidR="00B54EF3">
        <w:rPr>
          <w:rFonts w:ascii="Times New Roman" w:hAnsi="Times New Roman" w:cs="Times New Roman"/>
        </w:rPr>
        <w:t>rego</w:t>
      </w:r>
      <w:r w:rsidR="007D2C07" w:rsidRPr="00A458FA">
        <w:rPr>
          <w:rFonts w:ascii="Times New Roman" w:hAnsi="Times New Roman" w:cs="Times New Roman"/>
        </w:rPr>
        <w:t xml:space="preserve"> </w:t>
      </w:r>
      <w:r w:rsidR="00FD4CC8">
        <w:rPr>
          <w:rFonts w:ascii="Times New Roman" w:hAnsi="Times New Roman" w:cs="Times New Roman"/>
        </w:rPr>
        <w:t>w</w:t>
      </w:r>
      <w:r w:rsidR="004766DF">
        <w:rPr>
          <w:rFonts w:ascii="Times New Roman" w:hAnsi="Times New Roman" w:cs="Times New Roman"/>
        </w:rPr>
        <w:t>z</w:t>
      </w:r>
      <w:r w:rsidR="00B54EF3">
        <w:rPr>
          <w:rFonts w:ascii="Times New Roman" w:hAnsi="Times New Roman" w:cs="Times New Roman"/>
        </w:rPr>
        <w:t>ór</w:t>
      </w:r>
      <w:r w:rsidR="007D2C07" w:rsidRPr="00A458FA">
        <w:rPr>
          <w:rFonts w:ascii="Times New Roman" w:hAnsi="Times New Roman" w:cs="Times New Roman"/>
        </w:rPr>
        <w:t xml:space="preserve"> stanowi</w:t>
      </w:r>
      <w:r w:rsidR="00B54EF3">
        <w:rPr>
          <w:rFonts w:ascii="Times New Roman" w:hAnsi="Times New Roman" w:cs="Times New Roman"/>
        </w:rPr>
        <w:t xml:space="preserve"> </w:t>
      </w:r>
      <w:r w:rsidR="007D2C07" w:rsidRPr="00A458FA">
        <w:rPr>
          <w:rFonts w:ascii="Times New Roman" w:hAnsi="Times New Roman" w:cs="Times New Roman"/>
        </w:rPr>
        <w:t>załącznik nr 1</w:t>
      </w:r>
      <w:r w:rsidR="00FD1843" w:rsidRPr="00A458FA">
        <w:rPr>
          <w:rFonts w:ascii="Times New Roman" w:hAnsi="Times New Roman" w:cs="Times New Roman"/>
        </w:rPr>
        <w:t xml:space="preserve"> do niniejszego Regulaminu wraz z kserokopiami</w:t>
      </w:r>
      <w:r w:rsidRPr="00A458FA">
        <w:rPr>
          <w:rFonts w:ascii="Times New Roman" w:hAnsi="Times New Roman" w:cs="Times New Roman"/>
        </w:rPr>
        <w:t>:</w:t>
      </w:r>
    </w:p>
    <w:p w:rsidR="009733E1" w:rsidRPr="00A458FA" w:rsidRDefault="003B1334" w:rsidP="003F27C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fragmentów </w:t>
      </w:r>
      <w:r w:rsidR="008B2DAE" w:rsidRPr="00A458FA">
        <w:rPr>
          <w:rFonts w:ascii="Times New Roman" w:hAnsi="Times New Roman" w:cs="Times New Roman"/>
        </w:rPr>
        <w:t xml:space="preserve">książeczki zdrowia zwierzęcia, </w:t>
      </w:r>
      <w:r w:rsidRPr="00A458FA">
        <w:rPr>
          <w:rFonts w:ascii="Times New Roman" w:hAnsi="Times New Roman" w:cs="Times New Roman"/>
        </w:rPr>
        <w:t>tj. stron zawierających dane osobowe właściciela oraz dane zgłoszonego do akcji zwierzęcia,</w:t>
      </w:r>
    </w:p>
    <w:p w:rsidR="008B2DAE" w:rsidRDefault="008B2DAE" w:rsidP="003F27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aktualnego dokumentu potwierdzającego poddanie zwierzęcia obowiązkowemu szczepieniu przeciwko wściekl</w:t>
      </w:r>
      <w:r w:rsidR="009733E1" w:rsidRPr="00A458FA">
        <w:rPr>
          <w:rFonts w:ascii="Times New Roman" w:hAnsi="Times New Roman" w:cs="Times New Roman"/>
        </w:rPr>
        <w:t xml:space="preserve">iźnie (dotyczy wyłącznie </w:t>
      </w:r>
      <w:r w:rsidR="007D2C07" w:rsidRPr="00A458FA">
        <w:rPr>
          <w:rFonts w:ascii="Times New Roman" w:hAnsi="Times New Roman" w:cs="Times New Roman"/>
        </w:rPr>
        <w:t>suk</w:t>
      </w:r>
      <w:r w:rsidR="009733E1" w:rsidRPr="00A458FA">
        <w:rPr>
          <w:rFonts w:ascii="Times New Roman" w:hAnsi="Times New Roman" w:cs="Times New Roman"/>
        </w:rPr>
        <w:t>).</w:t>
      </w:r>
    </w:p>
    <w:p w:rsidR="00B477EE" w:rsidRPr="00B477EE" w:rsidRDefault="00B477EE" w:rsidP="00B477EE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</w:rPr>
        <w:tab/>
        <w:t xml:space="preserve">Wnioski o sfinansowanie zabiegów będą dostępne na stronie internetowej </w:t>
      </w:r>
      <w:r w:rsidRPr="00B477EE">
        <w:rPr>
          <w:rFonts w:ascii="Times New Roman" w:hAnsi="Times New Roman" w:cs="Times New Roman"/>
        </w:rPr>
        <w:t>www.tomaszow-</w:t>
      </w:r>
      <w:r w:rsidRPr="00B477EE">
        <w:rPr>
          <w:rFonts w:ascii="Times New Roman" w:hAnsi="Times New Roman" w:cs="Times New Roman"/>
        </w:rPr>
        <w:tab/>
        <w:t xml:space="preserve">maz.pl </w:t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t xml:space="preserve">w zakładce Strefa mieszkańca / Ochrona środowiska / Bezpłatna sterylizacja suk </w:t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tab/>
        <w:t>i</w:t>
      </w:r>
      <w:r w:rsidR="004766DF">
        <w:rPr>
          <w:rFonts w:ascii="Times New Roman" w:eastAsia="Times New Roman" w:hAnsi="Times New Roman" w:cs="Times New Roman"/>
          <w:szCs w:val="24"/>
          <w:lang w:eastAsia="pl-PL"/>
        </w:rPr>
        <w:t xml:space="preserve"> kotek </w:t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t xml:space="preserve">oraz w Wydziale </w:t>
      </w:r>
      <w:r w:rsidR="006F3F17">
        <w:rPr>
          <w:rFonts w:ascii="Times New Roman" w:eastAsia="Times New Roman" w:hAnsi="Times New Roman" w:cs="Times New Roman"/>
          <w:szCs w:val="24"/>
          <w:lang w:eastAsia="pl-PL"/>
        </w:rPr>
        <w:t>Rozwoju</w:t>
      </w:r>
      <w:r w:rsidR="00747BD6">
        <w:rPr>
          <w:rFonts w:ascii="Times New Roman" w:eastAsia="Times New Roman" w:hAnsi="Times New Roman" w:cs="Times New Roman"/>
          <w:szCs w:val="24"/>
          <w:lang w:eastAsia="pl-PL"/>
        </w:rPr>
        <w:t>, Inwestycji</w:t>
      </w:r>
      <w:r w:rsidR="006F3F17">
        <w:rPr>
          <w:rFonts w:ascii="Times New Roman" w:eastAsia="Times New Roman" w:hAnsi="Times New Roman" w:cs="Times New Roman"/>
          <w:szCs w:val="24"/>
          <w:lang w:eastAsia="pl-PL"/>
        </w:rPr>
        <w:t xml:space="preserve"> i Klimatu</w:t>
      </w:r>
      <w:r w:rsidRPr="005A74E4">
        <w:rPr>
          <w:rFonts w:ascii="Times New Roman" w:eastAsia="Times New Roman" w:hAnsi="Times New Roman" w:cs="Times New Roman"/>
          <w:szCs w:val="24"/>
          <w:lang w:eastAsia="pl-PL"/>
        </w:rPr>
        <w:t xml:space="preserve"> przy ul. Mościckiego 12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FC3C02" w:rsidRPr="00A458FA" w:rsidRDefault="00FC3C02" w:rsidP="00FC3C02">
      <w:pPr>
        <w:pStyle w:val="Akapitzlist"/>
        <w:ind w:left="1125"/>
        <w:jc w:val="both"/>
        <w:rPr>
          <w:rFonts w:ascii="Times New Roman" w:hAnsi="Times New Roman" w:cs="Times New Roman"/>
        </w:rPr>
      </w:pPr>
    </w:p>
    <w:p w:rsidR="00FC3C02" w:rsidRPr="00A458FA" w:rsidRDefault="00FC3C02" w:rsidP="00FC3C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Składający wniosek może uzyskać sfinansowanie zabiegów, o których mowa w pkt 1, jedynie na jedno zwierzę w czasie trwania akcji. </w:t>
      </w:r>
    </w:p>
    <w:p w:rsidR="003B1334" w:rsidRPr="00A458FA" w:rsidRDefault="003B1334" w:rsidP="003B1334">
      <w:pPr>
        <w:pStyle w:val="Akapitzlist"/>
        <w:jc w:val="both"/>
        <w:rPr>
          <w:rFonts w:ascii="Times New Roman" w:hAnsi="Times New Roman" w:cs="Times New Roman"/>
        </w:rPr>
      </w:pPr>
    </w:p>
    <w:p w:rsidR="003B1334" w:rsidRPr="00A458FA" w:rsidRDefault="003B1334" w:rsidP="00FC3C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Dane osobowe osoby składającej wniosek muszą pokrywać się z danymi osobowymi osoby, która zgodnie z zapisami zawartymi w książeczce zdrowia </w:t>
      </w:r>
      <w:r w:rsidR="00FD4CC8">
        <w:rPr>
          <w:rFonts w:ascii="Times New Roman" w:hAnsi="Times New Roman" w:cs="Times New Roman"/>
        </w:rPr>
        <w:t>figuruje jako właściciel</w:t>
      </w:r>
      <w:r w:rsidRPr="00A458FA">
        <w:rPr>
          <w:rFonts w:ascii="Times New Roman" w:hAnsi="Times New Roman" w:cs="Times New Roman"/>
        </w:rPr>
        <w:t xml:space="preserve"> zwierzęcia.</w:t>
      </w:r>
    </w:p>
    <w:p w:rsidR="003B1334" w:rsidRPr="00A458FA" w:rsidRDefault="003B1334" w:rsidP="00FC3C02">
      <w:pPr>
        <w:pStyle w:val="Akapitzlist"/>
        <w:jc w:val="both"/>
        <w:rPr>
          <w:rFonts w:ascii="Times New Roman" w:hAnsi="Times New Roman" w:cs="Times New Roman"/>
        </w:rPr>
      </w:pPr>
    </w:p>
    <w:p w:rsidR="00627816" w:rsidRPr="00A458FA" w:rsidRDefault="009205B1" w:rsidP="00FC3C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Złożone wnioski będą rejestrowane zgodnie z kolejnością ich wpływu do Wydziału </w:t>
      </w:r>
      <w:r w:rsidR="006F3F17">
        <w:rPr>
          <w:rFonts w:ascii="Times New Roman" w:hAnsi="Times New Roman" w:cs="Times New Roman"/>
        </w:rPr>
        <w:t>Rozwoju</w:t>
      </w:r>
      <w:r w:rsidR="00747BD6">
        <w:rPr>
          <w:rFonts w:ascii="Times New Roman" w:hAnsi="Times New Roman" w:cs="Times New Roman"/>
        </w:rPr>
        <w:t xml:space="preserve">, Inwestycji </w:t>
      </w:r>
      <w:r w:rsidR="006F3F17">
        <w:rPr>
          <w:rFonts w:ascii="Times New Roman" w:hAnsi="Times New Roman" w:cs="Times New Roman"/>
        </w:rPr>
        <w:t xml:space="preserve">i Klimatu </w:t>
      </w:r>
      <w:r w:rsidRPr="00A458FA">
        <w:rPr>
          <w:rFonts w:ascii="Times New Roman" w:hAnsi="Times New Roman" w:cs="Times New Roman"/>
        </w:rPr>
        <w:t xml:space="preserve">w </w:t>
      </w:r>
      <w:r w:rsidR="006B6CE3" w:rsidRPr="00A458FA">
        <w:rPr>
          <w:rFonts w:ascii="Times New Roman" w:hAnsi="Times New Roman" w:cs="Times New Roman"/>
        </w:rPr>
        <w:t xml:space="preserve">formie elektronicznej </w:t>
      </w:r>
      <w:r w:rsidR="00591F11" w:rsidRPr="00A458FA">
        <w:rPr>
          <w:rFonts w:ascii="Times New Roman" w:hAnsi="Times New Roman" w:cs="Times New Roman"/>
        </w:rPr>
        <w:t xml:space="preserve">w </w:t>
      </w:r>
      <w:r w:rsidRPr="00A458FA">
        <w:rPr>
          <w:rFonts w:ascii="Times New Roman" w:hAnsi="Times New Roman" w:cs="Times New Roman"/>
        </w:rPr>
        <w:t xml:space="preserve">odrębnych wykazach </w:t>
      </w:r>
      <w:r w:rsidR="006C0944" w:rsidRPr="00A458FA">
        <w:rPr>
          <w:rFonts w:ascii="Times New Roman" w:hAnsi="Times New Roman" w:cs="Times New Roman"/>
        </w:rPr>
        <w:t>dla suk i kotek</w:t>
      </w:r>
      <w:r w:rsidR="00782CA2" w:rsidRPr="00A458FA">
        <w:rPr>
          <w:rFonts w:ascii="Times New Roman" w:hAnsi="Times New Roman" w:cs="Times New Roman"/>
        </w:rPr>
        <w:t>.</w:t>
      </w:r>
    </w:p>
    <w:p w:rsidR="009205B1" w:rsidRPr="00A458FA" w:rsidRDefault="009205B1" w:rsidP="003F27C4">
      <w:pPr>
        <w:pStyle w:val="Akapitzlist"/>
        <w:jc w:val="both"/>
        <w:rPr>
          <w:rFonts w:ascii="Times New Roman" w:hAnsi="Times New Roman" w:cs="Times New Roman"/>
        </w:rPr>
      </w:pPr>
    </w:p>
    <w:p w:rsidR="006C0944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Jeżeli właściciel zwierzęcia złoży wniosek bez wymaganych </w:t>
      </w:r>
      <w:r w:rsidR="0062555F" w:rsidRPr="00A458FA">
        <w:rPr>
          <w:rFonts w:ascii="Times New Roman" w:hAnsi="Times New Roman" w:cs="Times New Roman"/>
        </w:rPr>
        <w:t>kserokopii dokumentów</w:t>
      </w:r>
      <w:r w:rsidRPr="00A458FA">
        <w:rPr>
          <w:rFonts w:ascii="Times New Roman" w:hAnsi="Times New Roman" w:cs="Times New Roman"/>
        </w:rPr>
        <w:t xml:space="preserve">,                  </w:t>
      </w:r>
      <w:r w:rsidR="00653C68" w:rsidRPr="00A458FA">
        <w:rPr>
          <w:rFonts w:ascii="Times New Roman" w:hAnsi="Times New Roman" w:cs="Times New Roman"/>
        </w:rPr>
        <w:t xml:space="preserve">   </w:t>
      </w:r>
      <w:r w:rsidR="007D2C07" w:rsidRPr="00A458FA">
        <w:rPr>
          <w:rFonts w:ascii="Times New Roman" w:hAnsi="Times New Roman" w:cs="Times New Roman"/>
        </w:rPr>
        <w:t>zobowiązany jest dostarczyć je</w:t>
      </w:r>
      <w:r w:rsidRPr="00A458FA">
        <w:rPr>
          <w:rFonts w:ascii="Times New Roman" w:hAnsi="Times New Roman" w:cs="Times New Roman"/>
        </w:rPr>
        <w:t xml:space="preserve"> w terminie </w:t>
      </w:r>
      <w:r w:rsidR="007D2C07" w:rsidRPr="00A458FA">
        <w:rPr>
          <w:rFonts w:ascii="Times New Roman" w:hAnsi="Times New Roman" w:cs="Times New Roman"/>
        </w:rPr>
        <w:t>5</w:t>
      </w:r>
      <w:r w:rsidR="006C0944" w:rsidRPr="00A458FA">
        <w:rPr>
          <w:rFonts w:ascii="Times New Roman" w:hAnsi="Times New Roman" w:cs="Times New Roman"/>
        </w:rPr>
        <w:t xml:space="preserve"> dni roboczych licząc od daty otrzymania </w:t>
      </w:r>
      <w:r w:rsidR="004766DF">
        <w:rPr>
          <w:rFonts w:ascii="Times New Roman" w:hAnsi="Times New Roman" w:cs="Times New Roman"/>
        </w:rPr>
        <w:t>pisemnego zawiadomienia o wystąpieniu braków formalnych w złożonym wniosku.</w:t>
      </w:r>
      <w:r w:rsidR="006C0944" w:rsidRPr="00A458FA">
        <w:rPr>
          <w:rFonts w:ascii="Times New Roman" w:hAnsi="Times New Roman" w:cs="Times New Roman"/>
        </w:rPr>
        <w:t xml:space="preserve"> </w:t>
      </w:r>
      <w:r w:rsidR="004766DF">
        <w:rPr>
          <w:rFonts w:ascii="Times New Roman" w:hAnsi="Times New Roman" w:cs="Times New Roman"/>
        </w:rPr>
        <w:br/>
      </w:r>
      <w:r w:rsidR="006C0944" w:rsidRPr="00A458FA">
        <w:rPr>
          <w:rFonts w:ascii="Times New Roman" w:hAnsi="Times New Roman" w:cs="Times New Roman"/>
        </w:rPr>
        <w:lastRenderedPageBreak/>
        <w:t xml:space="preserve">W </w:t>
      </w:r>
      <w:r w:rsidR="004766DF">
        <w:rPr>
          <w:rFonts w:ascii="Times New Roman" w:hAnsi="Times New Roman" w:cs="Times New Roman"/>
        </w:rPr>
        <w:t>przypadku niedostarczenia wymaganych załączników w terminie, o którym, zgłoszone do przeprowadzenia zabiegu</w:t>
      </w:r>
      <w:r w:rsidR="006C0944" w:rsidRPr="00A458FA">
        <w:rPr>
          <w:rFonts w:ascii="Times New Roman" w:hAnsi="Times New Roman" w:cs="Times New Roman"/>
        </w:rPr>
        <w:t xml:space="preserve"> zwierzę zostanie wykreślone z wy</w:t>
      </w:r>
      <w:r w:rsidR="00944A6B" w:rsidRPr="00A458FA">
        <w:rPr>
          <w:rFonts w:ascii="Times New Roman" w:hAnsi="Times New Roman" w:cs="Times New Roman"/>
        </w:rPr>
        <w:t xml:space="preserve">kazów, </w:t>
      </w:r>
      <w:r w:rsidR="00944A6B" w:rsidRPr="00A458FA">
        <w:rPr>
          <w:rFonts w:ascii="Times New Roman" w:hAnsi="Times New Roman" w:cs="Times New Roman"/>
        </w:rPr>
        <w:br/>
        <w:t>o których</w:t>
      </w:r>
      <w:r w:rsidR="006C0944" w:rsidRPr="00A458FA">
        <w:rPr>
          <w:rFonts w:ascii="Times New Roman" w:hAnsi="Times New Roman" w:cs="Times New Roman"/>
        </w:rPr>
        <w:t xml:space="preserve"> mowa w pkt 6 niniejszego Regulaminu.</w:t>
      </w:r>
      <w:r w:rsidRPr="00A458FA">
        <w:rPr>
          <w:rFonts w:ascii="Times New Roman" w:hAnsi="Times New Roman" w:cs="Times New Roman"/>
        </w:rPr>
        <w:t xml:space="preserve"> </w:t>
      </w:r>
    </w:p>
    <w:p w:rsidR="003B1334" w:rsidRPr="00A458FA" w:rsidRDefault="003B1334" w:rsidP="003B1334">
      <w:pPr>
        <w:pStyle w:val="Akapitzlist"/>
        <w:jc w:val="both"/>
        <w:rPr>
          <w:rFonts w:ascii="Times New Roman" w:hAnsi="Times New Roman" w:cs="Times New Roman"/>
        </w:rPr>
      </w:pPr>
    </w:p>
    <w:p w:rsidR="00627816" w:rsidRPr="00A458FA" w:rsidRDefault="00627816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Lekarz weterynarii wyłoniony w trybie, o którym mowa w pkt 2 po otrzymaniu </w:t>
      </w:r>
      <w:r w:rsidR="00EE23EE" w:rsidRPr="00A458FA">
        <w:rPr>
          <w:rFonts w:ascii="Times New Roman" w:hAnsi="Times New Roman" w:cs="Times New Roman"/>
        </w:rPr>
        <w:br/>
      </w:r>
      <w:r w:rsidRPr="00A458FA">
        <w:rPr>
          <w:rFonts w:ascii="Times New Roman" w:hAnsi="Times New Roman" w:cs="Times New Roman"/>
        </w:rPr>
        <w:t xml:space="preserve">od pracownika Wydziału </w:t>
      </w:r>
      <w:r w:rsidR="006F3F17">
        <w:rPr>
          <w:rFonts w:ascii="Times New Roman" w:hAnsi="Times New Roman" w:cs="Times New Roman"/>
        </w:rPr>
        <w:t>Rozwoju i Klimatu</w:t>
      </w:r>
      <w:r w:rsidRPr="00A458FA">
        <w:rPr>
          <w:rFonts w:ascii="Times New Roman" w:hAnsi="Times New Roman" w:cs="Times New Roman"/>
        </w:rPr>
        <w:t xml:space="preserve"> </w:t>
      </w:r>
      <w:r w:rsidR="00FC3C02" w:rsidRPr="00A458FA">
        <w:rPr>
          <w:rFonts w:ascii="Times New Roman" w:hAnsi="Times New Roman" w:cs="Times New Roman"/>
        </w:rPr>
        <w:t xml:space="preserve">Urzędu Miasta Tomaszowa Mazowieckiego </w:t>
      </w:r>
      <w:r w:rsidRPr="00A458FA">
        <w:rPr>
          <w:rFonts w:ascii="Times New Roman" w:hAnsi="Times New Roman" w:cs="Times New Roman"/>
        </w:rPr>
        <w:t>zgłoszenia wykonania zabiegu sterylizacji, skontakt</w:t>
      </w:r>
      <w:r w:rsidR="006B6CE3" w:rsidRPr="00A458FA">
        <w:rPr>
          <w:rFonts w:ascii="Times New Roman" w:hAnsi="Times New Roman" w:cs="Times New Roman"/>
        </w:rPr>
        <w:t xml:space="preserve">uje się drogą telefoniczną </w:t>
      </w:r>
      <w:r w:rsidRPr="00A458FA">
        <w:rPr>
          <w:rFonts w:ascii="Times New Roman" w:hAnsi="Times New Roman" w:cs="Times New Roman"/>
        </w:rPr>
        <w:t>z właścicielem zwierzęcia w celu ustalenia terminu przeprowadzenia zabiegu.</w:t>
      </w:r>
    </w:p>
    <w:p w:rsidR="00627816" w:rsidRPr="00A458FA" w:rsidRDefault="00627816" w:rsidP="003F27C4">
      <w:pPr>
        <w:pStyle w:val="Akapitzlist"/>
        <w:jc w:val="both"/>
        <w:rPr>
          <w:rFonts w:ascii="Times New Roman" w:hAnsi="Times New Roman" w:cs="Times New Roman"/>
          <w:b/>
          <w:i/>
        </w:rPr>
      </w:pPr>
    </w:p>
    <w:p w:rsidR="00627816" w:rsidRPr="00A458FA" w:rsidRDefault="00627816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Nie zgłoszenie się na przeprowadzenie zabiegu w terminie wcześniej ustalonym </w:t>
      </w:r>
      <w:r w:rsidRPr="00A458FA">
        <w:rPr>
          <w:rFonts w:ascii="Times New Roman" w:hAnsi="Times New Roman" w:cs="Times New Roman"/>
        </w:rPr>
        <w:br/>
        <w:t>z weterynarzem spowoduje</w:t>
      </w:r>
      <w:r w:rsidR="004766DF">
        <w:rPr>
          <w:rFonts w:ascii="Times New Roman" w:hAnsi="Times New Roman" w:cs="Times New Roman"/>
        </w:rPr>
        <w:t xml:space="preserve"> wykluczenie zwierzęcia z akcji i pozostawienie złożonego wniosku bez rozpoznania.</w:t>
      </w:r>
    </w:p>
    <w:p w:rsidR="00627816" w:rsidRPr="00A458FA" w:rsidRDefault="00627816" w:rsidP="003F27C4">
      <w:pPr>
        <w:pStyle w:val="Akapitzlist"/>
        <w:jc w:val="both"/>
        <w:rPr>
          <w:rFonts w:ascii="Times New Roman" w:hAnsi="Times New Roman" w:cs="Times New Roman"/>
        </w:rPr>
      </w:pPr>
    </w:p>
    <w:p w:rsidR="008B2DAE" w:rsidRPr="00A458FA" w:rsidRDefault="00653C68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Zabiegi znakowania będą wykonywane w tym samym terminie, co zabiegi sterylizacji.</w:t>
      </w:r>
    </w:p>
    <w:p w:rsidR="00C00B78" w:rsidRPr="00A458FA" w:rsidRDefault="00C00B78" w:rsidP="00C00B78">
      <w:pPr>
        <w:pStyle w:val="Akapitzlist"/>
        <w:jc w:val="both"/>
        <w:rPr>
          <w:rFonts w:ascii="Times New Roman" w:hAnsi="Times New Roman" w:cs="Times New Roman"/>
        </w:rPr>
      </w:pPr>
    </w:p>
    <w:p w:rsidR="00C00B78" w:rsidRPr="00A458FA" w:rsidRDefault="00FC3C02" w:rsidP="00C00B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Miasto nie pokrywa kosztów</w:t>
      </w:r>
      <w:r w:rsidR="00C00B78" w:rsidRPr="00A458FA">
        <w:rPr>
          <w:rFonts w:ascii="Times New Roman" w:hAnsi="Times New Roman" w:cs="Times New Roman"/>
        </w:rPr>
        <w:t xml:space="preserve"> wykonania przez g</w:t>
      </w:r>
      <w:r w:rsidR="006F3F17">
        <w:rPr>
          <w:rFonts w:ascii="Times New Roman" w:hAnsi="Times New Roman" w:cs="Times New Roman"/>
        </w:rPr>
        <w:t>abinet weterynaryjny badania USG</w:t>
      </w:r>
      <w:r w:rsidR="00C00B78" w:rsidRPr="00A458FA">
        <w:rPr>
          <w:rFonts w:ascii="Times New Roman" w:hAnsi="Times New Roman" w:cs="Times New Roman"/>
        </w:rPr>
        <w:t xml:space="preserve"> jamy brzusznej w celu wykluczenia ryzyka wystąpienia lub obecności chorób uniemożliwiających przeprowadzenie zabiegu sterylizacji zwierzęcia.</w:t>
      </w:r>
    </w:p>
    <w:p w:rsidR="00944A6B" w:rsidRPr="00A458FA" w:rsidRDefault="00944A6B" w:rsidP="00944A6B">
      <w:pPr>
        <w:pStyle w:val="Akapitzlist"/>
        <w:jc w:val="both"/>
        <w:rPr>
          <w:rFonts w:ascii="Times New Roman" w:hAnsi="Times New Roman" w:cs="Times New Roman"/>
        </w:rPr>
      </w:pPr>
    </w:p>
    <w:p w:rsidR="00627816" w:rsidRPr="00A458FA" w:rsidRDefault="00FC3C02" w:rsidP="00944A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Miasto nie pokrywa kosztów</w:t>
      </w:r>
      <w:r w:rsidR="00944A6B" w:rsidRPr="00A458FA">
        <w:rPr>
          <w:rFonts w:ascii="Times New Roman" w:hAnsi="Times New Roman" w:cs="Times New Roman"/>
        </w:rPr>
        <w:t xml:space="preserve"> </w:t>
      </w:r>
      <w:r w:rsidR="00FD4CC8">
        <w:rPr>
          <w:rFonts w:ascii="Times New Roman" w:hAnsi="Times New Roman" w:cs="Times New Roman"/>
        </w:rPr>
        <w:t xml:space="preserve">zakupu </w:t>
      </w:r>
      <w:r w:rsidR="00944A6B" w:rsidRPr="00A458FA">
        <w:rPr>
          <w:rFonts w:ascii="Times New Roman" w:hAnsi="Times New Roman" w:cs="Times New Roman"/>
        </w:rPr>
        <w:t xml:space="preserve">kaftanika pooperacyjnego lub kołnierza dla zwierzęcia </w:t>
      </w:r>
      <w:r w:rsidRPr="00A458FA">
        <w:rPr>
          <w:rFonts w:ascii="Times New Roman" w:hAnsi="Times New Roman" w:cs="Times New Roman"/>
        </w:rPr>
        <w:br/>
      </w:r>
      <w:r w:rsidR="00944A6B" w:rsidRPr="00A458FA">
        <w:rPr>
          <w:rFonts w:ascii="Times New Roman" w:hAnsi="Times New Roman" w:cs="Times New Roman"/>
        </w:rPr>
        <w:t>w sytuacji, gdy wystąpi konieczność jego zastosowania.</w:t>
      </w:r>
    </w:p>
    <w:p w:rsidR="00944A6B" w:rsidRPr="00A458FA" w:rsidRDefault="00944A6B" w:rsidP="00944A6B">
      <w:pPr>
        <w:pStyle w:val="Akapitzlist"/>
        <w:jc w:val="both"/>
        <w:rPr>
          <w:rFonts w:ascii="Times New Roman" w:hAnsi="Times New Roman" w:cs="Times New Roman"/>
        </w:rPr>
      </w:pPr>
    </w:p>
    <w:p w:rsidR="008B2DAE" w:rsidRPr="00A458FA" w:rsidRDefault="007D2C07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L</w:t>
      </w:r>
      <w:r w:rsidR="008B2DAE" w:rsidRPr="00A458FA">
        <w:rPr>
          <w:rFonts w:ascii="Times New Roman" w:hAnsi="Times New Roman" w:cs="Times New Roman"/>
        </w:rPr>
        <w:t>ekarz weterynarii wykonujący zabiegi ster</w:t>
      </w:r>
      <w:r w:rsidRPr="00A458FA">
        <w:rPr>
          <w:rFonts w:ascii="Times New Roman" w:hAnsi="Times New Roman" w:cs="Times New Roman"/>
        </w:rPr>
        <w:t xml:space="preserve">ylizacji może odmówić przeprowadzenia zabiegu, jeżeli uzna, że zwierzę nie </w:t>
      </w:r>
      <w:r w:rsidR="008B2DAE" w:rsidRPr="00A458FA">
        <w:rPr>
          <w:rFonts w:ascii="Times New Roman" w:hAnsi="Times New Roman" w:cs="Times New Roman"/>
        </w:rPr>
        <w:t>może zostać poddane zabiegowi steryliza</w:t>
      </w:r>
      <w:r w:rsidRPr="00A458FA">
        <w:rPr>
          <w:rFonts w:ascii="Times New Roman" w:hAnsi="Times New Roman" w:cs="Times New Roman"/>
        </w:rPr>
        <w:t xml:space="preserve">cji ze </w:t>
      </w:r>
      <w:r w:rsidR="0007009C" w:rsidRPr="00A458FA">
        <w:rPr>
          <w:rFonts w:ascii="Times New Roman" w:hAnsi="Times New Roman" w:cs="Times New Roman"/>
        </w:rPr>
        <w:t xml:space="preserve">względu na wiek lub </w:t>
      </w:r>
      <w:r w:rsidRPr="00A458FA">
        <w:rPr>
          <w:rFonts w:ascii="Times New Roman" w:hAnsi="Times New Roman" w:cs="Times New Roman"/>
        </w:rPr>
        <w:t>innych</w:t>
      </w:r>
      <w:r w:rsidR="0007009C" w:rsidRPr="00A458FA">
        <w:rPr>
          <w:rFonts w:ascii="Times New Roman" w:hAnsi="Times New Roman" w:cs="Times New Roman"/>
        </w:rPr>
        <w:t xml:space="preserve"> </w:t>
      </w:r>
      <w:r w:rsidRPr="00A458FA">
        <w:rPr>
          <w:rFonts w:ascii="Times New Roman" w:hAnsi="Times New Roman" w:cs="Times New Roman"/>
        </w:rPr>
        <w:t>względów medycznych.</w:t>
      </w:r>
    </w:p>
    <w:p w:rsidR="00427B4F" w:rsidRPr="00A458FA" w:rsidRDefault="00427B4F" w:rsidP="00427B4F">
      <w:pPr>
        <w:pStyle w:val="Akapitzlist"/>
        <w:jc w:val="both"/>
        <w:rPr>
          <w:rFonts w:ascii="Times New Roman" w:hAnsi="Times New Roman" w:cs="Times New Roman"/>
        </w:rPr>
      </w:pPr>
    </w:p>
    <w:p w:rsidR="00213D8F" w:rsidRDefault="00427B4F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Rezygnacje z chęci przeprowadzenia zabiegu sterylizacji zwierzęcia </w:t>
      </w:r>
      <w:r w:rsidR="00A458FA" w:rsidRPr="00A458FA">
        <w:rPr>
          <w:rFonts w:ascii="Times New Roman" w:hAnsi="Times New Roman" w:cs="Times New Roman"/>
        </w:rPr>
        <w:t>oraz</w:t>
      </w:r>
      <w:r w:rsidR="00155A2D" w:rsidRPr="00A458FA">
        <w:rPr>
          <w:rFonts w:ascii="Times New Roman" w:hAnsi="Times New Roman" w:cs="Times New Roman"/>
        </w:rPr>
        <w:t xml:space="preserve"> jego trwałego znakowania </w:t>
      </w:r>
      <w:r w:rsidRPr="00A458FA">
        <w:rPr>
          <w:rFonts w:ascii="Times New Roman" w:hAnsi="Times New Roman" w:cs="Times New Roman"/>
        </w:rPr>
        <w:t xml:space="preserve">należy zgłaszać </w:t>
      </w:r>
      <w:r w:rsidR="00155A2D" w:rsidRPr="00A458FA">
        <w:rPr>
          <w:rFonts w:ascii="Times New Roman" w:hAnsi="Times New Roman" w:cs="Times New Roman"/>
        </w:rPr>
        <w:t>pisem</w:t>
      </w:r>
      <w:r w:rsidR="00A458FA">
        <w:rPr>
          <w:rFonts w:ascii="Times New Roman" w:hAnsi="Times New Roman" w:cs="Times New Roman"/>
        </w:rPr>
        <w:t xml:space="preserve">nie w Kancelarii Urzędu Miasta </w:t>
      </w:r>
      <w:r w:rsidR="00155A2D" w:rsidRPr="00A458FA">
        <w:rPr>
          <w:rFonts w:ascii="Times New Roman" w:hAnsi="Times New Roman" w:cs="Times New Roman"/>
        </w:rPr>
        <w:t>w Toma</w:t>
      </w:r>
      <w:r w:rsidR="00A458FA" w:rsidRPr="00A458FA">
        <w:rPr>
          <w:rFonts w:ascii="Times New Roman" w:hAnsi="Times New Roman" w:cs="Times New Roman"/>
        </w:rPr>
        <w:t xml:space="preserve">szowie </w:t>
      </w:r>
      <w:proofErr w:type="spellStart"/>
      <w:r w:rsidR="00A458FA" w:rsidRPr="00A458FA">
        <w:rPr>
          <w:rFonts w:ascii="Times New Roman" w:hAnsi="Times New Roman" w:cs="Times New Roman"/>
        </w:rPr>
        <w:t>Maz</w:t>
      </w:r>
      <w:proofErr w:type="spellEnd"/>
      <w:r w:rsidR="00A458FA" w:rsidRPr="00A458FA">
        <w:rPr>
          <w:rFonts w:ascii="Times New Roman" w:hAnsi="Times New Roman" w:cs="Times New Roman"/>
        </w:rPr>
        <w:t>. (okienko podawcze) bądź za pomocą poczty elektronicznej na adresy mailowe osób prowadzących akcję, tj.</w:t>
      </w:r>
      <w:r w:rsidR="00213D8F">
        <w:rPr>
          <w:rFonts w:ascii="Times New Roman" w:hAnsi="Times New Roman" w:cs="Times New Roman"/>
        </w:rPr>
        <w:t>:</w:t>
      </w:r>
    </w:p>
    <w:p w:rsidR="00213D8F" w:rsidRDefault="00A458FA" w:rsidP="00213D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pracownikowi Wydziału </w:t>
      </w:r>
      <w:r w:rsidR="006F3F17">
        <w:rPr>
          <w:rFonts w:ascii="Times New Roman" w:hAnsi="Times New Roman" w:cs="Times New Roman"/>
        </w:rPr>
        <w:t>Rozwoju</w:t>
      </w:r>
      <w:r w:rsidR="00747BD6">
        <w:rPr>
          <w:rFonts w:ascii="Times New Roman" w:hAnsi="Times New Roman" w:cs="Times New Roman"/>
        </w:rPr>
        <w:t>, Inwestycji</w:t>
      </w:r>
      <w:r w:rsidR="006F3F17">
        <w:rPr>
          <w:rFonts w:ascii="Times New Roman" w:hAnsi="Times New Roman" w:cs="Times New Roman"/>
        </w:rPr>
        <w:t xml:space="preserve"> i Klimatu</w:t>
      </w:r>
      <w:r w:rsidRPr="00A458FA">
        <w:rPr>
          <w:rFonts w:ascii="Times New Roman" w:hAnsi="Times New Roman" w:cs="Times New Roman"/>
        </w:rPr>
        <w:t xml:space="preserve"> Urzędu Miasta </w:t>
      </w:r>
      <w:r>
        <w:rPr>
          <w:rFonts w:ascii="Times New Roman" w:hAnsi="Times New Roman" w:cs="Times New Roman"/>
        </w:rPr>
        <w:br/>
      </w:r>
      <w:r w:rsidR="00213D8F">
        <w:rPr>
          <w:rFonts w:ascii="Times New Roman" w:hAnsi="Times New Roman" w:cs="Times New Roman"/>
        </w:rPr>
        <w:t xml:space="preserve">w Tomaszowie </w:t>
      </w:r>
      <w:proofErr w:type="spellStart"/>
      <w:r w:rsidR="00213D8F">
        <w:rPr>
          <w:rFonts w:ascii="Times New Roman" w:hAnsi="Times New Roman" w:cs="Times New Roman"/>
        </w:rPr>
        <w:t>Maz</w:t>
      </w:r>
      <w:proofErr w:type="spellEnd"/>
      <w:r w:rsidR="00213D8F">
        <w:rPr>
          <w:rFonts w:ascii="Times New Roman" w:hAnsi="Times New Roman" w:cs="Times New Roman"/>
        </w:rPr>
        <w:t>. na adres: marika.plichta@tomaszow-maz.pl</w:t>
      </w:r>
    </w:p>
    <w:p w:rsidR="00155A2D" w:rsidRPr="00A458FA" w:rsidRDefault="00A458FA" w:rsidP="00213D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lekarzowi weterynarii, wy</w:t>
      </w:r>
      <w:r w:rsidR="00213D8F">
        <w:rPr>
          <w:rFonts w:ascii="Times New Roman" w:hAnsi="Times New Roman" w:cs="Times New Roman"/>
        </w:rPr>
        <w:t>konującemu zabiegi sterylizacji na adres: makey@vp.pl.</w:t>
      </w:r>
    </w:p>
    <w:p w:rsidR="00155A2D" w:rsidRPr="00A458FA" w:rsidRDefault="00155A2D" w:rsidP="00155A2D">
      <w:pPr>
        <w:pStyle w:val="Akapitzlist"/>
        <w:jc w:val="both"/>
        <w:rPr>
          <w:rFonts w:ascii="Times New Roman" w:hAnsi="Times New Roman" w:cs="Times New Roman"/>
        </w:rPr>
      </w:pPr>
    </w:p>
    <w:p w:rsidR="009C351C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W przypadku </w:t>
      </w:r>
      <w:r w:rsidR="007D2C07" w:rsidRPr="00A458FA">
        <w:rPr>
          <w:rFonts w:ascii="Times New Roman" w:hAnsi="Times New Roman" w:cs="Times New Roman"/>
        </w:rPr>
        <w:t>rezygnacji z wykonania zabiegu</w:t>
      </w:r>
      <w:r w:rsidR="004963FA" w:rsidRPr="00A458FA">
        <w:rPr>
          <w:rFonts w:ascii="Times New Roman" w:hAnsi="Times New Roman" w:cs="Times New Roman"/>
        </w:rPr>
        <w:t xml:space="preserve">, do </w:t>
      </w:r>
      <w:r w:rsidRPr="00A458FA">
        <w:rPr>
          <w:rFonts w:ascii="Times New Roman" w:hAnsi="Times New Roman" w:cs="Times New Roman"/>
        </w:rPr>
        <w:t>udziału w</w:t>
      </w:r>
      <w:r w:rsidR="004963FA" w:rsidRPr="00A458FA">
        <w:rPr>
          <w:rFonts w:ascii="Times New Roman" w:hAnsi="Times New Roman" w:cs="Times New Roman"/>
        </w:rPr>
        <w:t> </w:t>
      </w:r>
      <w:r w:rsidRPr="00A458FA">
        <w:rPr>
          <w:rFonts w:ascii="Times New Roman" w:hAnsi="Times New Roman" w:cs="Times New Roman"/>
        </w:rPr>
        <w:t>przedmiotowej akcji zakwalifikowane zostanie kolejn</w:t>
      </w:r>
      <w:r w:rsidR="007D2C07" w:rsidRPr="00A458FA">
        <w:rPr>
          <w:rFonts w:ascii="Times New Roman" w:hAnsi="Times New Roman" w:cs="Times New Roman"/>
        </w:rPr>
        <w:t>e zwierzę</w:t>
      </w:r>
      <w:r w:rsidR="00856DC8" w:rsidRPr="00A458FA">
        <w:rPr>
          <w:rFonts w:ascii="Times New Roman" w:hAnsi="Times New Roman" w:cs="Times New Roman"/>
        </w:rPr>
        <w:t xml:space="preserve"> z listy rezerwowej</w:t>
      </w:r>
      <w:r w:rsidRPr="00A458FA">
        <w:rPr>
          <w:rFonts w:ascii="Times New Roman" w:hAnsi="Times New Roman" w:cs="Times New Roman"/>
        </w:rPr>
        <w:t xml:space="preserve">, które nie zostało wcześniej </w:t>
      </w:r>
      <w:r w:rsidR="004963FA" w:rsidRPr="00A458FA">
        <w:rPr>
          <w:rFonts w:ascii="Times New Roman" w:hAnsi="Times New Roman" w:cs="Times New Roman"/>
        </w:rPr>
        <w:t xml:space="preserve">zakwalifikowane ze względu na </w:t>
      </w:r>
      <w:r w:rsidRPr="00A458FA">
        <w:rPr>
          <w:rFonts w:ascii="Times New Roman" w:hAnsi="Times New Roman" w:cs="Times New Roman"/>
        </w:rPr>
        <w:t>przekroczenie ustalonego limitu zabiegów sterylizacji oraz znakowania.</w:t>
      </w:r>
    </w:p>
    <w:p w:rsidR="00335D44" w:rsidRPr="00A458FA" w:rsidRDefault="00335D44" w:rsidP="00335D44">
      <w:pPr>
        <w:pStyle w:val="Akapitzlist"/>
        <w:jc w:val="both"/>
        <w:rPr>
          <w:rFonts w:ascii="Times New Roman" w:hAnsi="Times New Roman" w:cs="Times New Roman"/>
        </w:rPr>
      </w:pPr>
    </w:p>
    <w:p w:rsidR="00A458FA" w:rsidRPr="00711742" w:rsidRDefault="00335D44" w:rsidP="00A458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Dane osobowe właściciela zwierzęcia</w:t>
      </w:r>
      <w:r w:rsidR="00EF7C9C" w:rsidRPr="00A458FA">
        <w:rPr>
          <w:rFonts w:ascii="Times New Roman" w:hAnsi="Times New Roman" w:cs="Times New Roman"/>
        </w:rPr>
        <w:t xml:space="preserve"> poddanego zabiegowi sterylizacji oraz trwałego znakowania za pomocą el</w:t>
      </w:r>
      <w:r w:rsidR="0069169D" w:rsidRPr="00A458FA">
        <w:rPr>
          <w:rFonts w:ascii="Times New Roman" w:hAnsi="Times New Roman" w:cs="Times New Roman"/>
        </w:rPr>
        <w:t>ektronicznego identyfikatora (ch</w:t>
      </w:r>
      <w:r w:rsidR="00EF7C9C" w:rsidRPr="00A458FA">
        <w:rPr>
          <w:rFonts w:ascii="Times New Roman" w:hAnsi="Times New Roman" w:cs="Times New Roman"/>
        </w:rPr>
        <w:t xml:space="preserve">ipa) </w:t>
      </w:r>
      <w:r w:rsidR="00FD4CC8">
        <w:rPr>
          <w:rFonts w:ascii="Times New Roman" w:hAnsi="Times New Roman" w:cs="Times New Roman"/>
        </w:rPr>
        <w:t xml:space="preserve">oraz dane zwierzęcia </w:t>
      </w:r>
      <w:r w:rsidR="00EF7C9C" w:rsidRPr="00A458FA">
        <w:rPr>
          <w:rFonts w:ascii="Times New Roman" w:hAnsi="Times New Roman" w:cs="Times New Roman"/>
        </w:rPr>
        <w:t xml:space="preserve">wprowadzone zostaną do Międzynarodowej Bazy </w:t>
      </w:r>
      <w:r w:rsidR="005F72CE">
        <w:rPr>
          <w:rFonts w:ascii="Times New Roman" w:hAnsi="Times New Roman" w:cs="Times New Roman"/>
        </w:rPr>
        <w:t xml:space="preserve">Zwierząt Oznakowanych </w:t>
      </w:r>
      <w:r w:rsidR="00EF7C9C" w:rsidRPr="00A458FA">
        <w:rPr>
          <w:rFonts w:ascii="Times New Roman" w:hAnsi="Times New Roman" w:cs="Times New Roman"/>
        </w:rPr>
        <w:t>SAFE-ANIMAL</w:t>
      </w:r>
      <w:r w:rsidR="00711742">
        <w:rPr>
          <w:rFonts w:ascii="Times New Roman" w:hAnsi="Times New Roman" w:cs="Times New Roman"/>
        </w:rPr>
        <w:t xml:space="preserve"> lub bazy www.cbdzoe.pl</w:t>
      </w:r>
      <w:r w:rsidR="00EF7C9C" w:rsidRPr="00A458FA">
        <w:rPr>
          <w:rFonts w:ascii="Times New Roman" w:hAnsi="Times New Roman" w:cs="Times New Roman"/>
        </w:rPr>
        <w:t xml:space="preserve"> przez prowadz</w:t>
      </w:r>
      <w:r w:rsidR="00F837B5" w:rsidRPr="00A458FA">
        <w:rPr>
          <w:rFonts w:ascii="Times New Roman" w:hAnsi="Times New Roman" w:cs="Times New Roman"/>
        </w:rPr>
        <w:t>ącego akcję lekarza weterynarii.</w:t>
      </w:r>
    </w:p>
    <w:p w:rsidR="0007009C" w:rsidRPr="00A458FA" w:rsidRDefault="00F837B5" w:rsidP="007D2C0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58FA">
        <w:rPr>
          <w:rFonts w:ascii="Times New Roman" w:hAnsi="Times New Roman" w:cs="Times New Roman"/>
          <w:b/>
        </w:rPr>
        <w:t>Załą</w:t>
      </w:r>
      <w:r w:rsidR="00917D30" w:rsidRPr="00A458FA">
        <w:rPr>
          <w:rFonts w:ascii="Times New Roman" w:hAnsi="Times New Roman" w:cs="Times New Roman"/>
          <w:b/>
        </w:rPr>
        <w:t>cznik:</w:t>
      </w:r>
    </w:p>
    <w:p w:rsidR="0007009C" w:rsidRDefault="00FB7DDB" w:rsidP="004D4F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Wniosek</w:t>
      </w:r>
      <w:r w:rsidR="0007009C" w:rsidRPr="00A458FA">
        <w:rPr>
          <w:rFonts w:ascii="Times New Roman" w:hAnsi="Times New Roman" w:cs="Times New Roman"/>
        </w:rPr>
        <w:t xml:space="preserve"> o sfinansowanie zabiegu sterylizacji suki</w:t>
      </w:r>
      <w:r w:rsidR="00213D8F">
        <w:rPr>
          <w:rFonts w:ascii="Times New Roman" w:hAnsi="Times New Roman" w:cs="Times New Roman"/>
        </w:rPr>
        <w:t>/kotki</w:t>
      </w:r>
      <w:r w:rsidR="0007009C" w:rsidRPr="00A458FA">
        <w:rPr>
          <w:rFonts w:ascii="Times New Roman" w:hAnsi="Times New Roman" w:cs="Times New Roman"/>
        </w:rPr>
        <w:t xml:space="preserve"> oraz jej trwałego znakowania za pomocą el</w:t>
      </w:r>
      <w:r w:rsidR="0069169D" w:rsidRPr="00A458FA">
        <w:rPr>
          <w:rFonts w:ascii="Times New Roman" w:hAnsi="Times New Roman" w:cs="Times New Roman"/>
        </w:rPr>
        <w:t>ektronicznego identyfikatora (ch</w:t>
      </w:r>
      <w:r w:rsidR="0007009C" w:rsidRPr="00A458FA">
        <w:rPr>
          <w:rFonts w:ascii="Times New Roman" w:hAnsi="Times New Roman" w:cs="Times New Roman"/>
        </w:rPr>
        <w:t>ipa).</w:t>
      </w:r>
    </w:p>
    <w:p w:rsidR="00FD4CC8" w:rsidRPr="005029E0" w:rsidRDefault="00FD4CC8" w:rsidP="00213D8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FD4CC8" w:rsidRPr="005029E0" w:rsidSect="009C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140"/>
    <w:multiLevelType w:val="hybridMultilevel"/>
    <w:tmpl w:val="37E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33B"/>
    <w:multiLevelType w:val="hybridMultilevel"/>
    <w:tmpl w:val="9536DE1E"/>
    <w:lvl w:ilvl="0" w:tplc="D2105678">
      <w:start w:val="1"/>
      <w:numFmt w:val="decimal"/>
      <w:lvlText w:val="%1)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F8A57EF"/>
    <w:multiLevelType w:val="hybridMultilevel"/>
    <w:tmpl w:val="8940E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3D8"/>
    <w:multiLevelType w:val="hybridMultilevel"/>
    <w:tmpl w:val="13EA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161D"/>
    <w:multiLevelType w:val="hybridMultilevel"/>
    <w:tmpl w:val="9210F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05C8"/>
    <w:multiLevelType w:val="hybridMultilevel"/>
    <w:tmpl w:val="B818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75E6"/>
    <w:multiLevelType w:val="hybridMultilevel"/>
    <w:tmpl w:val="0712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4A33"/>
    <w:multiLevelType w:val="hybridMultilevel"/>
    <w:tmpl w:val="74A0A7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0E076C"/>
    <w:multiLevelType w:val="hybridMultilevel"/>
    <w:tmpl w:val="E616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E"/>
    <w:rsid w:val="0007009C"/>
    <w:rsid w:val="000943A3"/>
    <w:rsid w:val="00155A2D"/>
    <w:rsid w:val="00213D8F"/>
    <w:rsid w:val="00235E9E"/>
    <w:rsid w:val="002670C9"/>
    <w:rsid w:val="002924B0"/>
    <w:rsid w:val="002B311E"/>
    <w:rsid w:val="002C6FEC"/>
    <w:rsid w:val="00321DE9"/>
    <w:rsid w:val="00335D44"/>
    <w:rsid w:val="00351FAB"/>
    <w:rsid w:val="003854D8"/>
    <w:rsid w:val="003A01DF"/>
    <w:rsid w:val="003B1334"/>
    <w:rsid w:val="003F27C4"/>
    <w:rsid w:val="00427B4F"/>
    <w:rsid w:val="00475D19"/>
    <w:rsid w:val="004766DF"/>
    <w:rsid w:val="00484F3A"/>
    <w:rsid w:val="004963FA"/>
    <w:rsid w:val="004A6CAB"/>
    <w:rsid w:val="004D4F61"/>
    <w:rsid w:val="005029E0"/>
    <w:rsid w:val="00591F11"/>
    <w:rsid w:val="00593DBB"/>
    <w:rsid w:val="005F72CE"/>
    <w:rsid w:val="0061621C"/>
    <w:rsid w:val="0062555F"/>
    <w:rsid w:val="0062730E"/>
    <w:rsid w:val="00627816"/>
    <w:rsid w:val="00631DFD"/>
    <w:rsid w:val="00637266"/>
    <w:rsid w:val="00637A06"/>
    <w:rsid w:val="00653C68"/>
    <w:rsid w:val="0068375E"/>
    <w:rsid w:val="0069169D"/>
    <w:rsid w:val="006B6CE3"/>
    <w:rsid w:val="006B707B"/>
    <w:rsid w:val="006C0944"/>
    <w:rsid w:val="006F3F17"/>
    <w:rsid w:val="00711742"/>
    <w:rsid w:val="00727ECE"/>
    <w:rsid w:val="00744F6B"/>
    <w:rsid w:val="00747BD6"/>
    <w:rsid w:val="00764739"/>
    <w:rsid w:val="00782CA2"/>
    <w:rsid w:val="007D1236"/>
    <w:rsid w:val="007D2C07"/>
    <w:rsid w:val="00811900"/>
    <w:rsid w:val="008376EA"/>
    <w:rsid w:val="00856DC8"/>
    <w:rsid w:val="0086130F"/>
    <w:rsid w:val="008A4721"/>
    <w:rsid w:val="008B2DAE"/>
    <w:rsid w:val="008D2879"/>
    <w:rsid w:val="00917D30"/>
    <w:rsid w:val="009205B1"/>
    <w:rsid w:val="0092342B"/>
    <w:rsid w:val="00944A6B"/>
    <w:rsid w:val="00946897"/>
    <w:rsid w:val="0096411E"/>
    <w:rsid w:val="009733E1"/>
    <w:rsid w:val="009A7803"/>
    <w:rsid w:val="009C351C"/>
    <w:rsid w:val="00A458FA"/>
    <w:rsid w:val="00A45D8E"/>
    <w:rsid w:val="00AB151F"/>
    <w:rsid w:val="00AF7477"/>
    <w:rsid w:val="00B35811"/>
    <w:rsid w:val="00B477EE"/>
    <w:rsid w:val="00B54EF3"/>
    <w:rsid w:val="00B81874"/>
    <w:rsid w:val="00C00B78"/>
    <w:rsid w:val="00C03827"/>
    <w:rsid w:val="00CB4E4C"/>
    <w:rsid w:val="00CC405B"/>
    <w:rsid w:val="00CD0977"/>
    <w:rsid w:val="00CF0C35"/>
    <w:rsid w:val="00D624B4"/>
    <w:rsid w:val="00D84E9B"/>
    <w:rsid w:val="00D925B2"/>
    <w:rsid w:val="00DB613B"/>
    <w:rsid w:val="00E13043"/>
    <w:rsid w:val="00E3080B"/>
    <w:rsid w:val="00E4525F"/>
    <w:rsid w:val="00E57587"/>
    <w:rsid w:val="00EA65B7"/>
    <w:rsid w:val="00EB5C54"/>
    <w:rsid w:val="00EE23EE"/>
    <w:rsid w:val="00EF3DF6"/>
    <w:rsid w:val="00EF7C9C"/>
    <w:rsid w:val="00F00CF8"/>
    <w:rsid w:val="00F10E82"/>
    <w:rsid w:val="00F604CD"/>
    <w:rsid w:val="00F837B5"/>
    <w:rsid w:val="00FB7DDB"/>
    <w:rsid w:val="00FC3C02"/>
    <w:rsid w:val="00FC5742"/>
    <w:rsid w:val="00FD1843"/>
    <w:rsid w:val="00FD45FD"/>
    <w:rsid w:val="00FD4CC8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D623-F70D-4C68-B5F4-5FFB9911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D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mplichta</dc:creator>
  <cp:lastModifiedBy>Marzanna Majewska</cp:lastModifiedBy>
  <cp:revision>2</cp:revision>
  <cp:lastPrinted>2020-06-02T06:22:00Z</cp:lastPrinted>
  <dcterms:created xsi:type="dcterms:W3CDTF">2020-06-09T10:34:00Z</dcterms:created>
  <dcterms:modified xsi:type="dcterms:W3CDTF">2020-06-09T10:34:00Z</dcterms:modified>
</cp:coreProperties>
</file>